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BF392">
      <w:pPr>
        <w:tabs>
          <w:tab w:val="left" w:pos="5070"/>
        </w:tabs>
        <w:spacing w:line="360" w:lineRule="auto"/>
        <w:jc w:val="center"/>
        <w:textAlignment w:val="baseline"/>
        <w:rPr>
          <w:rFonts w:eastAsia="仿宋"/>
          <w:sz w:val="32"/>
          <w:szCs w:val="32"/>
        </w:rPr>
      </w:pPr>
      <w:r>
        <w:rPr>
          <w:rFonts w:ascii="方正小标宋简体" w:hAnsi="方正小标宋简体" w:eastAsia="方正小标宋简体"/>
          <w:spacing w:val="-10"/>
          <w:sz w:val="44"/>
          <w:szCs w:val="44"/>
        </w:rPr>
        <w:t>中国医学科学</w:t>
      </w:r>
      <w:bookmarkStart w:id="0" w:name="_GoBack"/>
      <w:bookmarkEnd w:id="0"/>
      <w:r>
        <w:rPr>
          <w:rFonts w:ascii="方正小标宋简体" w:hAnsi="方正小标宋简体" w:eastAsia="方正小标宋简体"/>
          <w:spacing w:val="-10"/>
          <w:sz w:val="44"/>
          <w:szCs w:val="44"/>
        </w:rPr>
        <w:t>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27BF54CD">
      <w:pPr>
        <w:spacing w:line="360" w:lineRule="auto"/>
        <w:jc w:val="center"/>
        <w:textAlignment w:val="baseline"/>
        <w:rPr>
          <w:rFonts w:hint="eastAsia" w:eastAsia="仿宋"/>
          <w:b/>
          <w:bCs/>
          <w:sz w:val="32"/>
          <w:szCs w:val="32"/>
        </w:rPr>
      </w:pPr>
      <w:r>
        <w:rPr>
          <w:rFonts w:hint="eastAsia" w:eastAsia="仿宋"/>
          <w:b/>
          <w:bCs/>
          <w:sz w:val="32"/>
          <w:szCs w:val="32"/>
        </w:rPr>
        <w:t>专业名称</w:t>
      </w:r>
      <w:r>
        <w:rPr>
          <w:rFonts w:eastAsia="仿宋"/>
          <w:b/>
          <w:bCs/>
          <w:sz w:val="32"/>
          <w:szCs w:val="32"/>
        </w:rPr>
        <w:t xml:space="preserve">   </w:t>
      </w:r>
      <w:r>
        <w:rPr>
          <w:rFonts w:hint="eastAsia" w:eastAsia="仿宋"/>
          <w:b/>
          <w:bCs/>
          <w:sz w:val="32"/>
          <w:szCs w:val="32"/>
          <w:lang w:val="en-US" w:eastAsia="zh-CN"/>
        </w:rPr>
        <w:t>超声心动图</w:t>
      </w:r>
    </w:p>
    <w:p w14:paraId="754D2378">
      <w:pPr>
        <w:numPr>
          <w:ilvl w:val="0"/>
          <w:numId w:val="1"/>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培训目标：</w:t>
      </w:r>
      <w:r>
        <w:rPr>
          <w:rFonts w:hint="eastAsia" w:ascii="仿宋" w:hAnsi="仿宋" w:eastAsia="仿宋" w:cs="仿宋"/>
          <w:b w:val="0"/>
          <w:bCs w:val="0"/>
          <w:color w:val="auto"/>
          <w:sz w:val="24"/>
          <w:szCs w:val="24"/>
          <w:lang w:val="en-US" w:eastAsia="zh-CN"/>
        </w:rPr>
        <w:t>为取得最佳进修效果，每位学员请根据自身基础选择进修周期。</w:t>
      </w:r>
    </w:p>
    <w:p w14:paraId="03CB8D66">
      <w:pPr>
        <w:numPr>
          <w:ilvl w:val="0"/>
          <w:numId w:val="0"/>
        </w:numPr>
        <w:spacing w:line="360" w:lineRule="auto"/>
        <w:ind w:firstLine="480" w:firstLineChars="2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建议零基础或初级基础人员选择6个月以上进修周期，完成学业后可达到熟练掌握基本技能，初步掌握超声特色项目技能的水平。高级基础的人员可选择3个月或以上周期，升华心脏超声认知和理论水平，掌握特色项目的操作方法和规范。1年周期则可达到熟练掌握基本技能及特色项目的操作，领会技巧性和经验性的知识秘籍，并可在老师指导下完成第一作者国内核心期刊论著1篇（论文归属权为阜外医院超声科）。</w:t>
      </w:r>
    </w:p>
    <w:p w14:paraId="7D77C5C1">
      <w:pPr>
        <w:numPr>
          <w:ilvl w:val="0"/>
          <w:numId w:val="1"/>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招生时间：</w:t>
      </w:r>
      <w:r>
        <w:rPr>
          <w:rFonts w:hint="eastAsia" w:ascii="仿宋" w:hAnsi="仿宋" w:eastAsia="仿宋" w:cs="仿宋"/>
          <w:b w:val="0"/>
          <w:bCs w:val="0"/>
          <w:color w:val="auto"/>
          <w:sz w:val="24"/>
          <w:szCs w:val="24"/>
          <w:lang w:val="en-US" w:eastAsia="zh-CN"/>
        </w:rPr>
        <w:t xml:space="preserve">每月月末 </w:t>
      </w:r>
    </w:p>
    <w:p w14:paraId="46BD9D1F">
      <w:pPr>
        <w:numPr>
          <w:ilvl w:val="0"/>
          <w:numId w:val="1"/>
        </w:numPr>
        <w:spacing w:line="360" w:lineRule="auto"/>
        <w:jc w:val="left"/>
        <w:rPr>
          <w:rFonts w:hint="eastAsia" w:ascii="Times New Roman" w:hAnsi="Times New Roman" w:eastAsia="宋体" w:cs="Times New Roman"/>
          <w:sz w:val="24"/>
          <w:szCs w:val="24"/>
          <w:lang w:val="en-US" w:eastAsia="zh-CN"/>
        </w:rPr>
      </w:pPr>
      <w:r>
        <w:rPr>
          <w:rFonts w:hint="eastAsia" w:ascii="仿宋" w:hAnsi="仿宋" w:eastAsia="仿宋" w:cs="仿宋"/>
          <w:b/>
          <w:bCs/>
          <w:color w:val="auto"/>
          <w:sz w:val="24"/>
          <w:szCs w:val="24"/>
          <w:lang w:val="en-US" w:eastAsia="zh-CN"/>
        </w:rPr>
        <w:t>进修时长：</w:t>
      </w:r>
      <w:r>
        <w:rPr>
          <w:rFonts w:hint="eastAsia" w:cs="Times New Roman"/>
          <w:sz w:val="24"/>
          <w:szCs w:val="24"/>
          <w:lang w:val="en-US" w:eastAsia="zh-CN"/>
        </w:rPr>
        <w:t>3个月、6个月或12个月，每期20人</w:t>
      </w:r>
    </w:p>
    <w:p w14:paraId="427461D7">
      <w:pPr>
        <w:numPr>
          <w:ilvl w:val="0"/>
          <w:numId w:val="1"/>
        </w:numPr>
        <w:spacing w:line="360"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培训内容：</w:t>
      </w:r>
    </w:p>
    <w:p w14:paraId="227006A0">
      <w:pPr>
        <w:keepNext w:val="0"/>
        <w:keepLines w:val="0"/>
        <w:widowControl/>
        <w:suppressLineNumbers w:val="0"/>
        <w:jc w:val="left"/>
      </w:pPr>
      <w:r>
        <w:rPr>
          <w:rFonts w:hint="eastAsia" w:ascii="仿宋" w:hAnsi="仿宋" w:eastAsia="仿宋" w:cs="仿宋"/>
          <w:b/>
          <w:bCs/>
          <w:color w:val="000000"/>
          <w:kern w:val="0"/>
          <w:sz w:val="24"/>
          <w:szCs w:val="24"/>
          <w:lang w:val="en-US" w:eastAsia="zh-CN" w:bidi="ar"/>
        </w:rPr>
        <w:t xml:space="preserve">常规内容： </w:t>
      </w:r>
    </w:p>
    <w:p w14:paraId="0754698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仿宋" w:hAnsi="仿宋" w:eastAsia="仿宋" w:cs="仿宋"/>
          <w:color w:val="000000"/>
          <w:kern w:val="0"/>
          <w:sz w:val="24"/>
          <w:szCs w:val="24"/>
          <w:lang w:val="en-US" w:eastAsia="zh-CN" w:bidi="ar"/>
        </w:rPr>
        <w:t xml:space="preserve">（1）超声心动图基本技能培训：经胸超声心动图、声学造影、负荷超声心动图、床旁及急诊超声的检查方法、规范与技巧； </w:t>
      </w:r>
    </w:p>
    <w:p w14:paraId="003F9D4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仿宋" w:hAnsi="仿宋" w:eastAsia="仿宋" w:cs="仿宋"/>
          <w:color w:val="000000"/>
          <w:kern w:val="0"/>
          <w:sz w:val="24"/>
          <w:szCs w:val="24"/>
          <w:lang w:val="en-US" w:eastAsia="zh-CN" w:bidi="ar"/>
        </w:rPr>
        <w:t xml:space="preserve">（2）跟随带教老师参与阜外医院的所有超声诊断工作，包括门诊岗位、急诊、病房床旁超声和超声引导介入术中岗位； </w:t>
      </w:r>
    </w:p>
    <w:p w14:paraId="116440F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仿宋" w:hAnsi="仿宋" w:eastAsia="仿宋" w:cs="仿宋"/>
          <w:color w:val="000000"/>
          <w:kern w:val="0"/>
          <w:sz w:val="24"/>
          <w:szCs w:val="24"/>
          <w:lang w:val="en-US" w:eastAsia="zh-CN" w:bidi="ar"/>
        </w:rPr>
        <w:t>（3）每周参加各种线上和线下的基础理论课学习以及</w:t>
      </w:r>
      <w:r>
        <w:rPr>
          <w:rFonts w:hint="eastAsia" w:ascii="仿宋" w:hAnsi="仿宋" w:eastAsia="仿宋" w:cs="仿宋"/>
          <w:b/>
          <w:bCs/>
          <w:color w:val="auto"/>
          <w:kern w:val="0"/>
          <w:sz w:val="24"/>
          <w:szCs w:val="24"/>
          <w:lang w:val="en-US" w:eastAsia="zh-CN" w:bidi="ar"/>
        </w:rPr>
        <w:t>医学影像中心MDT病例讨论</w:t>
      </w:r>
      <w:r>
        <w:rPr>
          <w:rFonts w:hint="eastAsia" w:ascii="仿宋" w:hAnsi="仿宋" w:eastAsia="仿宋" w:cs="仿宋"/>
          <w:color w:val="000000"/>
          <w:kern w:val="0"/>
          <w:sz w:val="24"/>
          <w:szCs w:val="24"/>
          <w:lang w:val="en-US" w:eastAsia="zh-CN" w:bidi="ar"/>
        </w:rPr>
        <w:t xml:space="preserve">，学习常见疾病的超声及其他影像学表现； </w:t>
      </w:r>
    </w:p>
    <w:p w14:paraId="4C1B4C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（4）阜外医院超声科的所有宝贵病例也都将自由向各位进修医生开放观摩与学习； </w:t>
      </w:r>
    </w:p>
    <w:p w14:paraId="4B60B612">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 xml:space="preserve">特色内容介绍： </w:t>
      </w:r>
    </w:p>
    <w:p w14:paraId="52ADDC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r>
        <w:rPr>
          <w:rFonts w:hint="eastAsia" w:ascii="仿宋" w:hAnsi="仿宋" w:eastAsia="仿宋" w:cs="仿宋"/>
          <w:b/>
          <w:bCs/>
          <w:color w:val="000000"/>
          <w:kern w:val="0"/>
          <w:sz w:val="24"/>
          <w:szCs w:val="24"/>
          <w:lang w:val="en-US" w:eastAsia="zh-CN" w:bidi="ar"/>
        </w:rPr>
        <w:t>经食管超声心动图检查，</w:t>
      </w:r>
      <w:r>
        <w:rPr>
          <w:rFonts w:hint="eastAsia" w:ascii="仿宋" w:hAnsi="仿宋" w:eastAsia="仿宋" w:cs="仿宋"/>
          <w:color w:val="000000"/>
          <w:kern w:val="0"/>
          <w:sz w:val="24"/>
          <w:szCs w:val="24"/>
          <w:lang w:val="en-US" w:eastAsia="zh-CN" w:bidi="ar"/>
        </w:rPr>
        <w:t>包括门诊、病房、术中的各种心律失常、瓣膜病、先天性心脏病等心脏疾病（如左心耳血栓、卵圆孔未闭、机械瓣功能障碍等）的经食管超声检查。并可结合TEE人体模型，模拟真实经食管超声操作。</w:t>
      </w:r>
    </w:p>
    <w:p w14:paraId="282C25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r>
        <w:rPr>
          <w:rFonts w:hint="eastAsia" w:ascii="仿宋" w:hAnsi="仿宋" w:eastAsia="仿宋" w:cs="仿宋"/>
          <w:b/>
          <w:bCs/>
          <w:color w:val="000000"/>
          <w:kern w:val="0"/>
          <w:sz w:val="24"/>
          <w:szCs w:val="24"/>
          <w:lang w:val="en-US" w:eastAsia="zh-CN" w:bidi="ar"/>
        </w:rPr>
        <w:t>右心及左心声学造影：</w:t>
      </w:r>
      <w:r>
        <w:rPr>
          <w:rFonts w:hint="eastAsia" w:ascii="仿宋" w:hAnsi="仿宋" w:eastAsia="仿宋" w:cs="仿宋"/>
          <w:color w:val="000000"/>
          <w:kern w:val="0"/>
          <w:sz w:val="24"/>
          <w:szCs w:val="24"/>
          <w:lang w:val="en-US" w:eastAsia="zh-CN" w:bidi="ar"/>
        </w:rPr>
        <w:t>右心声学造影明确心内/外分流（卵圆孔未闭、细小肺动静脉分流），左心声学造影诊断心室血栓、心脏占位鉴别、心肌血供情况评估等；</w:t>
      </w:r>
    </w:p>
    <w:p w14:paraId="1FC667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r>
        <w:rPr>
          <w:rFonts w:hint="eastAsia" w:ascii="仿宋" w:hAnsi="仿宋" w:eastAsia="仿宋" w:cs="仿宋"/>
          <w:b/>
          <w:bCs/>
          <w:color w:val="000000"/>
          <w:kern w:val="0"/>
          <w:sz w:val="24"/>
          <w:szCs w:val="24"/>
          <w:lang w:val="en-US" w:eastAsia="zh-CN" w:bidi="ar"/>
        </w:rPr>
        <w:t>急重症超声：</w:t>
      </w:r>
      <w:r>
        <w:rPr>
          <w:rFonts w:hint="eastAsia" w:ascii="仿宋" w:hAnsi="仿宋" w:eastAsia="仿宋" w:cs="仿宋"/>
          <w:color w:val="000000"/>
          <w:kern w:val="0"/>
          <w:sz w:val="24"/>
          <w:szCs w:val="24"/>
          <w:lang w:val="en-US" w:eastAsia="zh-CN" w:bidi="ar"/>
        </w:rPr>
        <w:t>急诊及重症监护病房的心脏危急重症超声检查，包括急性心肌梗死及机械并发症（心脏破裂、室间隔穿孔、乳头肌断裂等）、主动脉夹层及并发症、腹主动脉瘤破裂、感染性心内膜炎、爆发性心肌炎、机械瓣瓣周漏以及各种原因引起的心力衰竭、急性肺动脉栓塞等。</w:t>
      </w:r>
    </w:p>
    <w:p w14:paraId="14B050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r>
        <w:rPr>
          <w:rFonts w:hint="eastAsia" w:ascii="仿宋" w:hAnsi="仿宋" w:eastAsia="仿宋" w:cs="仿宋"/>
          <w:b/>
          <w:bCs/>
          <w:color w:val="000000"/>
          <w:kern w:val="0"/>
          <w:sz w:val="24"/>
          <w:szCs w:val="24"/>
          <w:lang w:val="en-US" w:eastAsia="zh-CN" w:bidi="ar"/>
        </w:rPr>
        <w:t>结构型心脏病介入治疗超声筛选、评估、术中监测，</w:t>
      </w:r>
      <w:r>
        <w:rPr>
          <w:rFonts w:hint="eastAsia" w:ascii="仿宋" w:hAnsi="仿宋" w:eastAsia="仿宋" w:cs="仿宋"/>
          <w:color w:val="000000"/>
          <w:kern w:val="0"/>
          <w:sz w:val="24"/>
          <w:szCs w:val="24"/>
          <w:lang w:val="en-US" w:eastAsia="zh-CN" w:bidi="ar"/>
        </w:rPr>
        <w:t xml:space="preserve">主要包括：简单先心病（房、室间隔缺损及动脉导管封堵、肺动脉瓣球囊扩张）、瓣膜病（主动脉瓣 TAVI手术，经皮肺动脉瓣置换术，二尖瓣球囊扩张等）、Mitra Clip、卵圆孔封堵、左心耳封堵。 </w:t>
      </w:r>
    </w:p>
    <w:p w14:paraId="2DD2765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r>
        <w:rPr>
          <w:rFonts w:hint="eastAsia" w:ascii="仿宋" w:hAnsi="仿宋" w:eastAsia="仿宋" w:cs="仿宋"/>
          <w:b/>
          <w:bCs/>
          <w:color w:val="000000"/>
          <w:kern w:val="0"/>
          <w:sz w:val="24"/>
          <w:szCs w:val="24"/>
          <w:lang w:val="en-US" w:eastAsia="zh-CN" w:bidi="ar"/>
        </w:rPr>
        <w:t>儿童简单及复杂先天性心脏病超声诊断与术式评估、术中监测及术后随访。</w:t>
      </w:r>
      <w:r>
        <w:rPr>
          <w:rFonts w:hint="eastAsia" w:ascii="仿宋" w:hAnsi="仿宋" w:eastAsia="仿宋" w:cs="仿宋"/>
          <w:color w:val="000000"/>
          <w:kern w:val="0"/>
          <w:sz w:val="24"/>
          <w:szCs w:val="24"/>
          <w:lang w:val="en-US" w:eastAsia="zh-CN" w:bidi="ar"/>
        </w:rPr>
        <w:t xml:space="preserve"> </w:t>
      </w:r>
    </w:p>
    <w:p w14:paraId="625F6D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r>
        <w:rPr>
          <w:rFonts w:hint="eastAsia" w:ascii="仿宋" w:hAnsi="仿宋" w:eastAsia="仿宋" w:cs="仿宋"/>
          <w:b/>
          <w:bCs/>
          <w:color w:val="000000"/>
          <w:kern w:val="0"/>
          <w:sz w:val="24"/>
          <w:szCs w:val="24"/>
          <w:lang w:val="en-US" w:eastAsia="zh-CN" w:bidi="ar"/>
        </w:rPr>
        <w:t>胎儿超声心动图检查，</w:t>
      </w:r>
      <w:r>
        <w:rPr>
          <w:rFonts w:hint="eastAsia" w:ascii="仿宋" w:hAnsi="仿宋" w:eastAsia="仿宋" w:cs="仿宋"/>
          <w:b w:val="0"/>
          <w:bCs w:val="0"/>
          <w:color w:val="000000"/>
          <w:kern w:val="0"/>
          <w:sz w:val="24"/>
          <w:szCs w:val="24"/>
          <w:lang w:val="en-US" w:eastAsia="zh-CN" w:bidi="ar"/>
        </w:rPr>
        <w:t xml:space="preserve">产前产后一体化超声。 </w:t>
      </w:r>
    </w:p>
    <w:p w14:paraId="77B1691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w:t>
      </w:r>
      <w:r>
        <w:rPr>
          <w:rFonts w:hint="eastAsia" w:ascii="仿宋" w:hAnsi="仿宋" w:eastAsia="仿宋" w:cs="仿宋"/>
          <w:b/>
          <w:bCs/>
          <w:color w:val="000000"/>
          <w:kern w:val="0"/>
          <w:sz w:val="24"/>
          <w:szCs w:val="24"/>
          <w:lang w:val="en-US" w:eastAsia="zh-CN" w:bidi="ar"/>
        </w:rPr>
        <w:t>成人心脏外科术前诊断、术中监测、术后评估，</w:t>
      </w:r>
      <w:r>
        <w:rPr>
          <w:rFonts w:hint="eastAsia" w:ascii="仿宋" w:hAnsi="仿宋" w:eastAsia="仿宋" w:cs="仿宋"/>
          <w:color w:val="000000"/>
          <w:kern w:val="0"/>
          <w:sz w:val="24"/>
          <w:szCs w:val="24"/>
          <w:lang w:val="en-US" w:eastAsia="zh-CN" w:bidi="ar"/>
        </w:rPr>
        <w:t xml:space="preserve">包括各种换瓣、搭桥术，肥厚型心肌病 Morrow手术、成人先天性心脏病手术等。 </w:t>
      </w:r>
    </w:p>
    <w:p w14:paraId="48312F0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w:t>
      </w:r>
      <w:r>
        <w:rPr>
          <w:rFonts w:hint="eastAsia" w:ascii="仿宋" w:hAnsi="仿宋" w:eastAsia="仿宋" w:cs="仿宋"/>
          <w:b/>
          <w:bCs/>
          <w:color w:val="000000"/>
          <w:kern w:val="0"/>
          <w:sz w:val="24"/>
          <w:szCs w:val="24"/>
          <w:lang w:val="en-US" w:eastAsia="zh-CN" w:bidi="ar"/>
        </w:rPr>
        <w:t>心律失常介入治疗评估、随访，</w:t>
      </w:r>
      <w:r>
        <w:rPr>
          <w:rFonts w:hint="eastAsia" w:ascii="仿宋" w:hAnsi="仿宋" w:eastAsia="仿宋" w:cs="仿宋"/>
          <w:color w:val="000000"/>
          <w:kern w:val="0"/>
          <w:sz w:val="24"/>
          <w:szCs w:val="24"/>
          <w:lang w:val="en-US" w:eastAsia="zh-CN" w:bidi="ar"/>
        </w:rPr>
        <w:t xml:space="preserve">如射频消融、左心耳封堵、起搏器植入等介入治疗的术前术后评估。 </w:t>
      </w:r>
    </w:p>
    <w:p w14:paraId="5CBB416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（9）</w:t>
      </w:r>
      <w:r>
        <w:rPr>
          <w:rFonts w:hint="eastAsia" w:ascii="仿宋" w:hAnsi="仿宋" w:eastAsia="仿宋" w:cs="仿宋"/>
          <w:b/>
          <w:bCs/>
          <w:color w:val="000000"/>
          <w:kern w:val="0"/>
          <w:sz w:val="24"/>
          <w:szCs w:val="24"/>
          <w:lang w:val="en-US" w:eastAsia="zh-CN" w:bidi="ar"/>
        </w:rPr>
        <w:t>各类心肌病、终末期心力衰竭的超声诊断与评估，</w:t>
      </w:r>
      <w:r>
        <w:rPr>
          <w:rFonts w:hint="eastAsia" w:ascii="仿宋" w:hAnsi="仿宋" w:eastAsia="仿宋" w:cs="仿宋"/>
          <w:color w:val="000000"/>
          <w:kern w:val="0"/>
          <w:sz w:val="24"/>
          <w:szCs w:val="24"/>
          <w:lang w:val="en-US" w:eastAsia="zh-CN" w:bidi="ar"/>
        </w:rPr>
        <w:t xml:space="preserve">如非梗阻性肥厚型心肌病、法布雷病、Danon病、致心律失常性心肌病等。 </w:t>
      </w:r>
    </w:p>
    <w:p w14:paraId="1860769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w:t>
      </w:r>
      <w:r>
        <w:rPr>
          <w:rFonts w:hint="eastAsia" w:ascii="仿宋" w:hAnsi="仿宋" w:eastAsia="仿宋" w:cs="仿宋"/>
          <w:b/>
          <w:bCs/>
          <w:color w:val="000000"/>
          <w:kern w:val="0"/>
          <w:sz w:val="24"/>
          <w:szCs w:val="24"/>
          <w:lang w:val="en-US" w:eastAsia="zh-CN" w:bidi="ar"/>
        </w:rPr>
        <w:t xml:space="preserve">心脏移植及左室辅助装置术前、术中及术后超声监测与随访。 </w:t>
      </w:r>
    </w:p>
    <w:p w14:paraId="3CD7A72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color w:val="auto"/>
          <w:sz w:val="24"/>
          <w:szCs w:val="24"/>
          <w:lang w:val="en-US" w:eastAsia="zh-CN"/>
        </w:rPr>
      </w:pPr>
      <w:r>
        <w:rPr>
          <w:rFonts w:hint="eastAsia" w:ascii="仿宋" w:hAnsi="仿宋" w:eastAsia="仿宋" w:cs="仿宋"/>
          <w:color w:val="000000"/>
          <w:kern w:val="0"/>
          <w:sz w:val="24"/>
          <w:szCs w:val="24"/>
          <w:lang w:val="en-US" w:eastAsia="zh-CN" w:bidi="ar"/>
        </w:rPr>
        <w:t>（11）</w:t>
      </w:r>
      <w:r>
        <w:rPr>
          <w:rFonts w:hint="eastAsia" w:ascii="仿宋" w:hAnsi="仿宋" w:eastAsia="仿宋" w:cs="仿宋"/>
          <w:b/>
          <w:bCs/>
          <w:color w:val="000000"/>
          <w:kern w:val="0"/>
          <w:sz w:val="24"/>
          <w:szCs w:val="24"/>
          <w:lang w:val="en-US" w:eastAsia="zh-CN" w:bidi="ar"/>
        </w:rPr>
        <w:t>肺血管疾病超声心动图诊断与评估，</w:t>
      </w:r>
      <w:r>
        <w:rPr>
          <w:rFonts w:hint="eastAsia" w:ascii="仿宋" w:hAnsi="仿宋" w:eastAsia="仿宋" w:cs="仿宋"/>
          <w:color w:val="000000"/>
          <w:kern w:val="0"/>
          <w:sz w:val="24"/>
          <w:szCs w:val="24"/>
          <w:lang w:val="en-US" w:eastAsia="zh-CN" w:bidi="ar"/>
        </w:rPr>
        <w:t xml:space="preserve">如特发性肺动脉高压、慢性血栓栓塞性肺动脉高压、先天性心脏病引起的重度肺动脉高压等。 </w:t>
      </w:r>
    </w:p>
    <w:p w14:paraId="5A1AEAE7">
      <w:pPr>
        <w:numPr>
          <w:ilvl w:val="0"/>
          <w:numId w:val="1"/>
        </w:numPr>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sz w:val="24"/>
          <w:szCs w:val="24"/>
          <w:lang w:val="en-US" w:eastAsia="zh-CN"/>
        </w:rPr>
        <w:t>进修费用：</w:t>
      </w:r>
      <w:r>
        <w:rPr>
          <w:rFonts w:hint="eastAsia" w:ascii="仿宋" w:hAnsi="仿宋" w:eastAsia="仿宋" w:cs="仿宋"/>
          <w:color w:val="000000"/>
          <w:kern w:val="0"/>
          <w:sz w:val="24"/>
          <w:szCs w:val="24"/>
          <w:lang w:val="en-US" w:eastAsia="zh-CN" w:bidi="ar"/>
        </w:rPr>
        <w:t xml:space="preserve">3 个月/6 个月：4000 元；12 个月：8000 元。 </w:t>
      </w:r>
    </w:p>
    <w:p w14:paraId="6FCAF2F2">
      <w:pPr>
        <w:numPr>
          <w:ilvl w:val="0"/>
          <w:numId w:val="1"/>
        </w:numPr>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auto"/>
          <w:sz w:val="24"/>
          <w:szCs w:val="24"/>
          <w:lang w:val="en-US" w:eastAsia="zh-CN"/>
        </w:rPr>
        <w:t>专业联系人：</w:t>
      </w:r>
      <w:r>
        <w:rPr>
          <w:rFonts w:hint="eastAsia" w:ascii="仿宋" w:hAnsi="仿宋" w:eastAsia="仿宋" w:cs="仿宋"/>
          <w:b w:val="0"/>
          <w:bCs w:val="0"/>
          <w:color w:val="auto"/>
          <w:sz w:val="24"/>
          <w:szCs w:val="24"/>
          <w:lang w:val="en-US" w:eastAsia="zh-CN"/>
        </w:rPr>
        <w:t>卫青微信号fwcswq；</w:t>
      </w:r>
      <w:r>
        <w:rPr>
          <w:rFonts w:hint="eastAsia" w:ascii="仿宋" w:hAnsi="仿宋" w:eastAsia="仿宋" w:cs="仿宋"/>
          <w:color w:val="000000"/>
          <w:kern w:val="0"/>
          <w:sz w:val="24"/>
          <w:szCs w:val="24"/>
          <w:lang w:val="en-US" w:eastAsia="zh-CN" w:bidi="ar"/>
        </w:rPr>
        <w:t>李羽加18612492919</w:t>
      </w:r>
    </w:p>
    <w:p w14:paraId="3C9FE1F0">
      <w:pPr>
        <w:numPr>
          <w:ilvl w:val="0"/>
          <w:numId w:val="1"/>
        </w:numPr>
        <w:spacing w:line="360"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培训计划：</w:t>
      </w:r>
    </w:p>
    <w:p w14:paraId="3E4A8E8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r>
        <w:rPr>
          <w:rFonts w:hint="eastAsia" w:ascii="仿宋" w:hAnsi="仿宋" w:eastAsia="仿宋" w:cs="仿宋"/>
          <w:b/>
          <w:bCs/>
          <w:color w:val="000000"/>
          <w:kern w:val="0"/>
          <w:sz w:val="24"/>
          <w:szCs w:val="24"/>
          <w:lang w:val="en-US" w:eastAsia="zh-CN" w:bidi="ar"/>
        </w:rPr>
        <w:t>统一培训内容：</w:t>
      </w:r>
      <w:r>
        <w:rPr>
          <w:rFonts w:hint="eastAsia" w:ascii="仿宋" w:hAnsi="仿宋" w:eastAsia="仿宋" w:cs="仿宋"/>
          <w:color w:val="000000"/>
          <w:kern w:val="0"/>
          <w:sz w:val="24"/>
          <w:szCs w:val="24"/>
          <w:lang w:val="en-US" w:eastAsia="zh-CN" w:bidi="ar"/>
        </w:rPr>
        <w:t>包括临床教学（主要分为上机岗与报告岗）、理论授课以及模拟人练习；</w:t>
      </w:r>
    </w:p>
    <w:p w14:paraId="716D9E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r>
        <w:rPr>
          <w:rFonts w:hint="eastAsia" w:ascii="仿宋" w:hAnsi="仿宋" w:eastAsia="仿宋" w:cs="仿宋"/>
          <w:b/>
          <w:bCs/>
          <w:color w:val="auto"/>
          <w:kern w:val="0"/>
          <w:sz w:val="24"/>
          <w:szCs w:val="24"/>
          <w:lang w:val="en-US" w:eastAsia="zh-CN" w:bidi="ar"/>
        </w:rPr>
        <w:t>针对心脏超声零基础或者基础薄弱的学员</w:t>
      </w:r>
      <w:r>
        <w:rPr>
          <w:rFonts w:hint="eastAsia" w:ascii="仿宋" w:hAnsi="仿宋" w:eastAsia="仿宋" w:cs="仿宋"/>
          <w:color w:val="000000"/>
          <w:kern w:val="0"/>
          <w:sz w:val="24"/>
          <w:szCs w:val="24"/>
          <w:lang w:val="en-US" w:eastAsia="zh-CN" w:bidi="ar"/>
        </w:rPr>
        <w:t>：熟悉心脏解剖及经胸心脏超声切面的对应关系；熟悉超声报告的书写规范；通过超声模拟人练习经胸超声检查；通过床旁副班接触心脏内科患者的检查，如无特殊需求，主要轮转门诊及成人病房超声；力争在本院老师的指导下完成一次进修学习汇报。</w:t>
      </w:r>
    </w:p>
    <w:p w14:paraId="2BD4C03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rPr>
          <w:rFonts w:hint="eastAsia" w:ascii="Times New Roman" w:hAnsi="Times New Roman" w:eastAsia="宋体" w:cs="Times New Roman"/>
          <w:sz w:val="24"/>
          <w:szCs w:val="24"/>
          <w:lang w:val="en-US" w:eastAsia="zh-CN"/>
        </w:rPr>
      </w:pPr>
      <w:r>
        <w:rPr>
          <w:rFonts w:hint="eastAsia" w:ascii="仿宋" w:hAnsi="仿宋" w:eastAsia="仿宋" w:cs="仿宋"/>
          <w:color w:val="000000"/>
          <w:kern w:val="0"/>
          <w:sz w:val="24"/>
          <w:szCs w:val="24"/>
          <w:lang w:val="en-US" w:eastAsia="zh-CN" w:bidi="ar"/>
        </w:rPr>
        <w:t>3）</w:t>
      </w:r>
      <w:r>
        <w:rPr>
          <w:rFonts w:hint="eastAsia" w:ascii="仿宋" w:hAnsi="仿宋" w:eastAsia="仿宋" w:cs="仿宋"/>
          <w:b/>
          <w:bCs/>
          <w:color w:val="000000"/>
          <w:kern w:val="0"/>
          <w:sz w:val="24"/>
          <w:szCs w:val="24"/>
          <w:lang w:val="en-US" w:eastAsia="zh-CN" w:bidi="ar"/>
        </w:rPr>
        <w:t>针对心脏超声基础较好的学员</w:t>
      </w:r>
      <w:r>
        <w:rPr>
          <w:rFonts w:hint="eastAsia" w:ascii="仿宋" w:hAnsi="仿宋" w:eastAsia="仿宋" w:cs="仿宋"/>
          <w:color w:val="000000"/>
          <w:kern w:val="0"/>
          <w:sz w:val="24"/>
          <w:szCs w:val="24"/>
          <w:lang w:val="en-US" w:eastAsia="zh-CN" w:bidi="ar"/>
        </w:rPr>
        <w:t>：熟悉心脏解剖及经食管超声切面；掌握不同疾病超声报告书写的思维逻辑；通过超声模拟人练习经食管超声检查；通过急诊副班、日间手术室超声引导术中副班及外科术中副班接触心脏外科患者的检查，除常规排班外，根据学习需求更倾向于急重症超声、经食管超声、术中超声及儿科病房排班；结业前在本院老师的指导下完成一次病例讲解或文献汇报；进修时长≥6个月的学员，争取在本院老师的指导下发表一篇核心期刊文章。</w:t>
      </w:r>
    </w:p>
    <w:p w14:paraId="2B3FF144">
      <w:pPr>
        <w:numPr>
          <w:ilvl w:val="0"/>
          <w:numId w:val="1"/>
        </w:numPr>
        <w:spacing w:line="360"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科室/专业介绍：</w:t>
      </w:r>
    </w:p>
    <w:p w14:paraId="34EEA79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rPr>
          <w:rFonts w:hint="eastAsia" w:ascii="Times New Roman" w:hAnsi="Times New Roman" w:eastAsia="宋体" w:cs="Times New Roman"/>
          <w:sz w:val="24"/>
          <w:szCs w:val="24"/>
          <w:lang w:val="en-US" w:eastAsia="zh-CN"/>
        </w:rPr>
      </w:pPr>
      <w:r>
        <w:rPr>
          <w:rFonts w:hint="eastAsia" w:ascii="仿宋" w:hAnsi="仿宋" w:eastAsia="仿宋" w:cs="仿宋"/>
          <w:color w:val="000000"/>
          <w:kern w:val="0"/>
          <w:sz w:val="24"/>
          <w:szCs w:val="24"/>
          <w:lang w:val="en-US" w:eastAsia="zh-CN" w:bidi="ar"/>
        </w:rPr>
        <w:t>阜外医院超声科负责阜外医院本部所有门诊、急诊及1-3号楼所有病房/监护室及日间手术室、多模态手术室以及西山院区的超声检查，拥有丰富的临床资源，包括成人和小儿的各种先天性心脏病、瓣膜病、心肌病、冠心病及心脏占位性病变、系统性疾病累及心脏、主动脉夹层、主动脉瘤、肺栓塞、肺动脉高压等心血管疾病的诊断、治疗效果评估及术前术后评估，以及结构性心脏病的经胸/经食道超声术中引导、心脏移植或左室辅助装置的术前术后评估。</w:t>
      </w:r>
    </w:p>
    <w:p w14:paraId="6555AA0B">
      <w:pPr>
        <w:numPr>
          <w:ilvl w:val="0"/>
          <w:numId w:val="1"/>
        </w:numPr>
        <w:spacing w:line="360"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带教团队介绍：</w:t>
      </w:r>
    </w:p>
    <w:p w14:paraId="2BF030D5">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pPr>
      <w:r>
        <w:rPr>
          <w:rFonts w:hint="eastAsia" w:ascii="仿宋" w:hAnsi="仿宋" w:eastAsia="仿宋" w:cs="仿宋"/>
          <w:b/>
          <w:bCs/>
          <w:color w:val="000000"/>
          <w:kern w:val="0"/>
          <w:sz w:val="24"/>
          <w:szCs w:val="24"/>
          <w:lang w:val="en-US" w:eastAsia="zh-CN" w:bidi="ar"/>
        </w:rPr>
        <w:t>王浩</w:t>
      </w:r>
      <w:r>
        <w:rPr>
          <w:rFonts w:hint="eastAsia" w:ascii="仿宋" w:hAnsi="仿宋" w:eastAsia="仿宋" w:cs="仿宋"/>
          <w:color w:val="000000"/>
          <w:kern w:val="0"/>
          <w:sz w:val="24"/>
          <w:szCs w:val="24"/>
          <w:lang w:val="en-US" w:eastAsia="zh-CN" w:bidi="ar"/>
        </w:rPr>
        <w:t xml:space="preserve">，国家心血管病中心、中国医学科学院阜外医院原超声影像中心主任，主任医师，博士生导师，兼任中国超声医学工程学会常务理事，超声心动图委员会主任委员；北京医学会超声医学分会常委；中国医药教育协会超声医学分会副主委；海峡两岸医学会超声医学分会常委兼心脏学组副组长；中华医学会心血管病分会第十届委员会心血管病影像学组委员；美国超声心动图学会会员；中国循环杂志常务编委等职。 </w:t>
      </w:r>
    </w:p>
    <w:p w14:paraId="2D3A8979">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pPr>
      <w:r>
        <w:rPr>
          <w:rFonts w:hint="eastAsia" w:ascii="仿宋" w:hAnsi="仿宋" w:eastAsia="仿宋" w:cs="仿宋"/>
          <w:b/>
          <w:bCs/>
          <w:color w:val="000000"/>
          <w:kern w:val="0"/>
          <w:sz w:val="24"/>
          <w:szCs w:val="24"/>
          <w:lang w:val="en-US" w:eastAsia="zh-CN" w:bidi="ar"/>
        </w:rPr>
        <w:t>朱振辉</w:t>
      </w:r>
      <w:r>
        <w:rPr>
          <w:rFonts w:hint="eastAsia" w:ascii="仿宋" w:hAnsi="仿宋" w:eastAsia="仿宋" w:cs="仿宋"/>
          <w:color w:val="000000"/>
          <w:kern w:val="0"/>
          <w:sz w:val="24"/>
          <w:szCs w:val="24"/>
          <w:lang w:val="en-US" w:eastAsia="zh-CN" w:bidi="ar"/>
        </w:rPr>
        <w:t xml:space="preserve">，主任医师，现任医学影像中心超声科副主任。 </w:t>
      </w:r>
    </w:p>
    <w:p w14:paraId="4632A5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pPr>
      <w:r>
        <w:rPr>
          <w:rFonts w:hint="eastAsia" w:ascii="仿宋" w:hAnsi="仿宋" w:eastAsia="仿宋" w:cs="仿宋"/>
          <w:color w:val="000000"/>
          <w:kern w:val="0"/>
          <w:sz w:val="24"/>
          <w:szCs w:val="24"/>
          <w:lang w:val="en-US" w:eastAsia="zh-CN" w:bidi="ar"/>
        </w:rPr>
        <w:t xml:space="preserve">主要从事心血管病超声诊断的临床和科研工作。连续在阜外医院超声科工作近三十年，对临床各种心血管疾病，包括各种疑难复杂重症疾病诊断精准，临床经验丰富，全面掌握心血管超声方面的基础理论和各种心血管疾病的超声诊断，擅长开展超声心动图在外科手术中的应用、在介入手术中的应用、经食道超声心动图检查、三维超声心动图应用等，已发表论文三十余篇，参加撰写专著 6 部，获中华医学科技三等奖一项，医科院及阜外医院医疗成就奖4项，多次参加学术会议交流并多次获优秀论文奖。 </w:t>
      </w:r>
    </w:p>
    <w:p w14:paraId="7837437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段福建</w:t>
      </w:r>
      <w:r>
        <w:rPr>
          <w:rFonts w:hint="eastAsia" w:ascii="仿宋" w:hAnsi="仿宋" w:eastAsia="仿宋" w:cs="仿宋"/>
          <w:color w:val="000000"/>
          <w:kern w:val="0"/>
          <w:sz w:val="24"/>
          <w:szCs w:val="24"/>
          <w:lang w:val="en-US" w:eastAsia="zh-CN" w:bidi="ar"/>
        </w:rPr>
        <w:t>，主任医师，现任中国医学科学院阜外医院麻醉中心副主任。</w:t>
      </w:r>
    </w:p>
    <w:p w14:paraId="70CD41A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pPr>
      <w:r>
        <w:rPr>
          <w:rFonts w:hint="eastAsia" w:ascii="仿宋" w:hAnsi="仿宋" w:eastAsia="仿宋" w:cs="仿宋"/>
          <w:color w:val="000000"/>
          <w:kern w:val="0"/>
          <w:sz w:val="24"/>
          <w:szCs w:val="24"/>
          <w:lang w:val="en-US" w:eastAsia="zh-CN" w:bidi="ar"/>
        </w:rPr>
        <w:t xml:space="preserve">主管术中经食管超声和围术期超声工作。在阜外医院超声科工作二十余年，其中在小儿心外科病房工作两年，临床经验丰富。熟练掌握心脏超声、血管超声、术中超声、介入超声等各项超声技术，擅长先天性心脏病、肥厚型心肌病、冠心病等各类心血管疾病的诊断。发表论文：共发表论文50余篇，其中被 SCI 收录约 10 余篇。学会兼职：中国心胸血管麻醉学会心血管超声分会全国委员，中国心胸血管麻醉学会心血管超声分会青年委员会青年委员。 </w:t>
      </w:r>
    </w:p>
    <w:p w14:paraId="4DC1EC2D">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pPr>
      <w:r>
        <w:rPr>
          <w:rFonts w:hint="eastAsia" w:ascii="仿宋" w:hAnsi="仿宋" w:eastAsia="仿宋" w:cs="仿宋"/>
          <w:b/>
          <w:bCs/>
          <w:color w:val="000000"/>
          <w:kern w:val="0"/>
          <w:sz w:val="24"/>
          <w:szCs w:val="24"/>
          <w:lang w:val="en-US" w:eastAsia="zh-CN" w:bidi="ar"/>
        </w:rPr>
        <w:t>逄坤静</w:t>
      </w:r>
      <w:r>
        <w:rPr>
          <w:rFonts w:hint="eastAsia" w:ascii="仿宋" w:hAnsi="仿宋" w:eastAsia="仿宋" w:cs="仿宋"/>
          <w:color w:val="000000"/>
          <w:kern w:val="0"/>
          <w:sz w:val="24"/>
          <w:szCs w:val="24"/>
          <w:lang w:val="en-US" w:eastAsia="zh-CN" w:bidi="ar"/>
        </w:rPr>
        <w:t>，主任医师，毕业于中国协和医科大学，影像医学，硕士学位。从事心血管内科专业6年，心脏超声专业十余年。长期与心脏外科合作，为各类结构型心脏病患者做术前诊断。尤其擅长各类先天型心脏病术前诊断及手术方式评估，深得外科医师信任。</w:t>
      </w:r>
    </w:p>
    <w:p w14:paraId="7BAC0CD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pPr>
      <w:r>
        <w:rPr>
          <w:rFonts w:hint="eastAsia" w:ascii="仿宋" w:hAnsi="仿宋" w:eastAsia="仿宋" w:cs="仿宋"/>
          <w:b/>
          <w:bCs/>
          <w:color w:val="000000"/>
          <w:kern w:val="0"/>
          <w:sz w:val="24"/>
          <w:szCs w:val="24"/>
          <w:lang w:val="en-US" w:eastAsia="zh-CN" w:bidi="ar"/>
        </w:rPr>
        <w:t>孟红</w:t>
      </w:r>
      <w:r>
        <w:rPr>
          <w:rFonts w:hint="eastAsia" w:ascii="仿宋" w:hAnsi="仿宋" w:eastAsia="仿宋" w:cs="仿宋"/>
          <w:color w:val="000000"/>
          <w:kern w:val="0"/>
          <w:sz w:val="24"/>
          <w:szCs w:val="24"/>
          <w:lang w:val="en-US" w:eastAsia="zh-CN" w:bidi="ar"/>
        </w:rPr>
        <w:t>，主任医师，1996年就读山东大学医学院获得临床医学学士学位，2010 年获得协和医科大学超声影像专业硕士学历。自 2001 年毕业后在阜外医院从事临床工作，于 2006 年分别到美国梅奥医学中心及香港中文大学进修心脏超声工作。主持并参与中央公益基金科研项目。</w:t>
      </w:r>
    </w:p>
    <w:p w14:paraId="085CC7B4">
      <w:pPr>
        <w:numPr>
          <w:ilvl w:val="0"/>
          <w:numId w:val="1"/>
        </w:numPr>
        <w:spacing w:line="360" w:lineRule="auto"/>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考核标准（含结业考核及评优标准）：</w:t>
      </w:r>
    </w:p>
    <w:p w14:paraId="50D4CD47">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firstLine="480" w:firstLineChars="20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不迟到早退，不无故缺勤，学习态度认真，遵守科室纪律；</w:t>
      </w:r>
    </w:p>
    <w:p w14:paraId="6DBCBD01">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firstLine="480" w:firstLineChars="20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结业前在老师的指导下完成一次讲课，如病例报告、文献学习等；</w:t>
      </w:r>
    </w:p>
    <w:p w14:paraId="630B773D">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firstLine="480" w:firstLineChars="20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可胜任CCU、内外科病房的床旁检查工作，可基本胜任外科恢复室及急诊的日常工作；</w:t>
      </w:r>
    </w:p>
    <w:p w14:paraId="765F4459">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firstLine="480" w:firstLineChars="20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熟练操作TEE模拟人，熟悉声学造影的操作流程及超声诊断；</w:t>
      </w:r>
    </w:p>
    <w:p w14:paraId="5D4038E1">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firstLine="480" w:firstLineChars="20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积极参与并配合科室工作，进修12个月及6个月及无请假者者优先评优。</w:t>
      </w:r>
    </w:p>
    <w:p w14:paraId="2C779770">
      <w:pPr>
        <w:keepNext w:val="0"/>
        <w:keepLines w:val="0"/>
        <w:pageBreakBefore w:val="0"/>
        <w:kinsoku/>
        <w:wordWrap/>
        <w:overflowPunct/>
        <w:topLinePunct w:val="0"/>
        <w:autoSpaceDE/>
        <w:autoSpaceDN/>
        <w:bidi w:val="0"/>
        <w:adjustRightInd/>
        <w:snapToGrid/>
        <w:spacing w:line="360" w:lineRule="auto"/>
        <w:ind w:firstLine="400" w:firstLineChars="200"/>
        <w:textAlignment w:val="baseline"/>
        <w:rPr>
          <w:sz w:val="20"/>
        </w:rPr>
      </w:pPr>
    </w:p>
    <w:sectPr>
      <w:footerReference r:id="rId3" w:type="default"/>
      <w:pgSz w:w="11906" w:h="16838"/>
      <w:pgMar w:top="2098" w:right="1474" w:bottom="1984"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F312504-E66C-4F6F-9C74-C83E0925FA0B}"/>
  </w:font>
  <w:font w:name="方正小标宋简体">
    <w:panose1 w:val="02000000000000000000"/>
    <w:charset w:val="86"/>
    <w:family w:val="auto"/>
    <w:pitch w:val="default"/>
    <w:sig w:usb0="00000001" w:usb1="08000000" w:usb2="00000000" w:usb3="00000000" w:csb0="00040000" w:csb1="00000000"/>
    <w:embedRegular r:id="rId2" w:fontKey="{DF4B3679-C15D-4445-86A0-3E291DF06083}"/>
  </w:font>
  <w:font w:name="仿宋">
    <w:panose1 w:val="02010609060101010101"/>
    <w:charset w:val="86"/>
    <w:family w:val="modern"/>
    <w:pitch w:val="default"/>
    <w:sig w:usb0="800002BF" w:usb1="38CF7CFA" w:usb2="00000016" w:usb3="00000000" w:csb0="00040001" w:csb1="00000000"/>
    <w:embedRegular r:id="rId3" w:fontKey="{13CDBA3E-D0CF-4853-B55B-9AB1FA5046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2D9EB">
    <w:pPr>
      <w:pStyle w:val="5"/>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28060"/>
    <w:multiLevelType w:val="singleLevel"/>
    <w:tmpl w:val="89028060"/>
    <w:lvl w:ilvl="0" w:tentative="0">
      <w:start w:val="1"/>
      <w:numFmt w:val="decimal"/>
      <w:suff w:val="nothing"/>
      <w:lvlText w:val="%1）"/>
      <w:lvlJc w:val="left"/>
    </w:lvl>
  </w:abstractNum>
  <w:abstractNum w:abstractNumId="1">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19AE4A45"/>
    <w:rsid w:val="000108BA"/>
    <w:rsid w:val="00091C8C"/>
    <w:rsid w:val="000C79BF"/>
    <w:rsid w:val="001925C1"/>
    <w:rsid w:val="001B6A32"/>
    <w:rsid w:val="001F4284"/>
    <w:rsid w:val="0024462A"/>
    <w:rsid w:val="00383857"/>
    <w:rsid w:val="005470FF"/>
    <w:rsid w:val="00555488"/>
    <w:rsid w:val="005E740E"/>
    <w:rsid w:val="005F3722"/>
    <w:rsid w:val="006444D8"/>
    <w:rsid w:val="00660D63"/>
    <w:rsid w:val="006A57A8"/>
    <w:rsid w:val="00703800"/>
    <w:rsid w:val="00723EF2"/>
    <w:rsid w:val="00753CED"/>
    <w:rsid w:val="00851A38"/>
    <w:rsid w:val="0090485E"/>
    <w:rsid w:val="009868DD"/>
    <w:rsid w:val="009A4963"/>
    <w:rsid w:val="009F3E88"/>
    <w:rsid w:val="009F7E24"/>
    <w:rsid w:val="00A6240A"/>
    <w:rsid w:val="00A65F28"/>
    <w:rsid w:val="00A95FD3"/>
    <w:rsid w:val="00B20FC2"/>
    <w:rsid w:val="00B91E23"/>
    <w:rsid w:val="00BE78AB"/>
    <w:rsid w:val="00C64779"/>
    <w:rsid w:val="00CC0205"/>
    <w:rsid w:val="00CD7DE5"/>
    <w:rsid w:val="00D0043E"/>
    <w:rsid w:val="00D01D00"/>
    <w:rsid w:val="00D93DD1"/>
    <w:rsid w:val="00ED5F78"/>
    <w:rsid w:val="00F6237B"/>
    <w:rsid w:val="05F11A75"/>
    <w:rsid w:val="0A641F2D"/>
    <w:rsid w:val="0C0544CC"/>
    <w:rsid w:val="0C70449C"/>
    <w:rsid w:val="0D6D1399"/>
    <w:rsid w:val="0DB6075C"/>
    <w:rsid w:val="0E831DBA"/>
    <w:rsid w:val="13211345"/>
    <w:rsid w:val="14BC3B96"/>
    <w:rsid w:val="19AE4A45"/>
    <w:rsid w:val="1AAB26E2"/>
    <w:rsid w:val="1D9B6A3E"/>
    <w:rsid w:val="21297B66"/>
    <w:rsid w:val="22DA223F"/>
    <w:rsid w:val="23AD410F"/>
    <w:rsid w:val="2F204FF5"/>
    <w:rsid w:val="2F3D7800"/>
    <w:rsid w:val="31970D8C"/>
    <w:rsid w:val="33296443"/>
    <w:rsid w:val="383C09C6"/>
    <w:rsid w:val="3B911029"/>
    <w:rsid w:val="3C7107AF"/>
    <w:rsid w:val="3EDB119B"/>
    <w:rsid w:val="512B7B1A"/>
    <w:rsid w:val="544B4013"/>
    <w:rsid w:val="549A38C7"/>
    <w:rsid w:val="56352885"/>
    <w:rsid w:val="589870FB"/>
    <w:rsid w:val="5E956E6A"/>
    <w:rsid w:val="5EC62C14"/>
    <w:rsid w:val="670F764E"/>
    <w:rsid w:val="6A657100"/>
    <w:rsid w:val="76D86A78"/>
    <w:rsid w:val="7DDC51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99"/>
    <w:pPr>
      <w:ind w:firstLine="420" w:firstLineChars="200"/>
    </w:pPr>
  </w:style>
  <w:style w:type="character" w:customStyle="1" w:styleId="10">
    <w:name w:val="页眉 Char"/>
    <w:basedOn w:val="8"/>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2897</Words>
  <Characters>2970</Characters>
  <Lines>19</Lines>
  <Paragraphs>5</Paragraphs>
  <TotalTime>5</TotalTime>
  <ScaleCrop>false</ScaleCrop>
  <LinksUpToDate>false</LinksUpToDate>
  <CharactersWithSpaces>3012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2021-10-18T08:49:00Z</dcterms:created>
  <dc:creator>JYCBL2</dc:creator>
  <cp:lastModifiedBy>Rain,</cp:lastModifiedBy>
  <dcterms:modified xsi:type="dcterms:W3CDTF">2025-12-03T05:41:28Z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CBB3F4B4080F4672B34F86794384E116</vt:lpwstr>
  </property>
  <property fmtid="{D5CDD505-2E9C-101B-9397-08002B2CF9AE}" pid="4" name="KSOTemplateDocerSaveRecord">
    <vt:lpwstr>eyJoZGlkIjoiYjU2MzJhZDllMzY3MzFiYjIzZTcxZjlhYjM0M2NmMzMiLCJ1c2VySWQiOiI1Mzk5ODMyNjcifQ==</vt:lpwstr>
  </property>
</Properties>
</file>